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4246" w:rsidRPr="00470C0A" w:rsidRDefault="00C24246" w:rsidP="00C24246">
      <w:pPr>
        <w:pStyle w:val="Kopfzeile"/>
        <w:jc w:val="right"/>
        <w:rPr>
          <w:b/>
          <w:sz w:val="48"/>
          <w:szCs w:val="44"/>
        </w:rPr>
      </w:pPr>
      <w:r w:rsidRPr="00470C0A">
        <w:rPr>
          <w:b/>
          <w:noProof/>
          <w:sz w:val="48"/>
          <w:szCs w:val="44"/>
          <w:lang w:eastAsia="de-DE"/>
        </w:rPr>
        <w:drawing>
          <wp:anchor distT="0" distB="0" distL="114300" distR="114300" simplePos="0" relativeHeight="251667456" behindDoc="0" locked="0" layoutInCell="1" allowOverlap="1" wp14:anchorId="47C8F5F0" wp14:editId="038FD507">
            <wp:simplePos x="0" y="0"/>
            <wp:positionH relativeFrom="margin">
              <wp:align>left</wp:align>
            </wp:positionH>
            <wp:positionV relativeFrom="paragraph">
              <wp:posOffset>8255</wp:posOffset>
            </wp:positionV>
            <wp:extent cx="1457923" cy="723900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923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70C0A">
        <w:rPr>
          <w:b/>
          <w:sz w:val="48"/>
          <w:szCs w:val="44"/>
        </w:rPr>
        <w:t>Verbundschule Lahr</w:t>
      </w:r>
    </w:p>
    <w:p w:rsidR="00C24246" w:rsidRPr="00BE3548" w:rsidRDefault="00C24246" w:rsidP="00C24246">
      <w:pPr>
        <w:pStyle w:val="Kopfzeile"/>
        <w:tabs>
          <w:tab w:val="clear" w:pos="4536"/>
          <w:tab w:val="center" w:pos="2552"/>
        </w:tabs>
        <w:jc w:val="right"/>
        <w:rPr>
          <w:b/>
          <w:color w:val="70AD47" w:themeColor="accent6"/>
          <w:sz w:val="36"/>
          <w:szCs w:val="36"/>
        </w:rPr>
      </w:pPr>
      <w:r w:rsidRPr="00BE3548">
        <w:rPr>
          <w:b/>
          <w:color w:val="70AD47" w:themeColor="accent6"/>
          <w:sz w:val="36"/>
          <w:szCs w:val="36"/>
        </w:rPr>
        <w:t>Real- und Werkrealschule</w:t>
      </w:r>
    </w:p>
    <w:p w:rsidR="00C24246" w:rsidRPr="006F2F47" w:rsidRDefault="00C24246" w:rsidP="00C24246">
      <w:pPr>
        <w:pStyle w:val="Kopfzeile"/>
        <w:pBdr>
          <w:bottom w:val="single" w:sz="18" w:space="1" w:color="70AD47" w:themeColor="accent6"/>
        </w:pBdr>
        <w:tabs>
          <w:tab w:val="clear" w:pos="4536"/>
          <w:tab w:val="center" w:pos="3402"/>
        </w:tabs>
        <w:jc w:val="right"/>
        <w:rPr>
          <w:color w:val="70AD47" w:themeColor="accent6"/>
          <w:sz w:val="29"/>
          <w:szCs w:val="29"/>
        </w:rPr>
      </w:pPr>
      <w:r w:rsidRPr="006F2F47">
        <w:rPr>
          <w:color w:val="70AD47" w:themeColor="accent6"/>
          <w:sz w:val="29"/>
          <w:szCs w:val="29"/>
        </w:rPr>
        <w:t xml:space="preserve">Bilingualer Zug </w:t>
      </w:r>
      <w:r w:rsidRPr="00DC4600">
        <w:rPr>
          <w:rFonts w:cstheme="minorHAnsi"/>
          <w:b/>
          <w:color w:val="70AD47" w:themeColor="accent6"/>
          <w:sz w:val="24"/>
          <w:szCs w:val="29"/>
        </w:rPr>
        <w:t>•</w:t>
      </w:r>
      <w:r w:rsidRPr="006F2F47">
        <w:rPr>
          <w:color w:val="70AD47" w:themeColor="accent6"/>
          <w:sz w:val="29"/>
          <w:szCs w:val="29"/>
        </w:rPr>
        <w:t xml:space="preserve"> Ganztagsangebot </w:t>
      </w:r>
      <w:r w:rsidRPr="00DC4600">
        <w:rPr>
          <w:rFonts w:cstheme="minorHAnsi"/>
          <w:b/>
          <w:color w:val="70AD47" w:themeColor="accent6"/>
          <w:sz w:val="24"/>
          <w:szCs w:val="24"/>
        </w:rPr>
        <w:t>•</w:t>
      </w:r>
      <w:r>
        <w:rPr>
          <w:b/>
          <w:color w:val="70AD47" w:themeColor="accent6"/>
          <w:sz w:val="29"/>
          <w:szCs w:val="29"/>
        </w:rPr>
        <w:t xml:space="preserve"> </w:t>
      </w:r>
      <w:r w:rsidRPr="006F2F47">
        <w:rPr>
          <w:color w:val="70AD47" w:themeColor="accent6"/>
          <w:sz w:val="29"/>
          <w:szCs w:val="29"/>
        </w:rPr>
        <w:t>Erlebnispädagogik</w:t>
      </w:r>
    </w:p>
    <w:p w:rsidR="00C24246" w:rsidRPr="00F021C2" w:rsidRDefault="00C24246" w:rsidP="00C24246">
      <w:pPr>
        <w:pStyle w:val="Kopfzeile"/>
        <w:pBdr>
          <w:bottom w:val="single" w:sz="18" w:space="1" w:color="70AD47" w:themeColor="accent6"/>
        </w:pBdr>
        <w:tabs>
          <w:tab w:val="clear" w:pos="4536"/>
          <w:tab w:val="center" w:pos="3402"/>
        </w:tabs>
        <w:rPr>
          <w:color w:val="70AD47" w:themeColor="accent6"/>
          <w:sz w:val="10"/>
          <w:szCs w:val="10"/>
        </w:rPr>
      </w:pPr>
    </w:p>
    <w:p w:rsidR="00A22370" w:rsidRPr="00484597" w:rsidRDefault="00A22370" w:rsidP="00C24246">
      <w:pPr>
        <w:pStyle w:val="Kopfzeile"/>
        <w:tabs>
          <w:tab w:val="clear" w:pos="4536"/>
          <w:tab w:val="clear" w:pos="9072"/>
          <w:tab w:val="right" w:pos="7695"/>
        </w:tabs>
        <w:rPr>
          <w:rFonts w:ascii="Arial" w:hAnsi="Arial" w:cs="Arial"/>
          <w:color w:val="008000"/>
          <w:sz w:val="20"/>
          <w:szCs w:val="20"/>
        </w:rPr>
      </w:pPr>
    </w:p>
    <w:p w:rsidR="006E501A" w:rsidRPr="006E501A" w:rsidRDefault="006E501A" w:rsidP="006E501A">
      <w:pPr>
        <w:rPr>
          <w:b/>
          <w:bCs/>
          <w:sz w:val="16"/>
          <w:szCs w:val="16"/>
          <w:lang w:bidi="ar-AE"/>
        </w:rPr>
      </w:pPr>
      <w:bookmarkStart w:id="0" w:name="_GoBack"/>
      <w:bookmarkEnd w:id="0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68"/>
        <w:gridCol w:w="1202"/>
        <w:gridCol w:w="1169"/>
        <w:gridCol w:w="1169"/>
        <w:gridCol w:w="1170"/>
        <w:gridCol w:w="1169"/>
        <w:gridCol w:w="1169"/>
        <w:gridCol w:w="1222"/>
      </w:tblGrid>
      <w:tr w:rsidR="006E501A" w:rsidRPr="00187490" w:rsidTr="00E0386C">
        <w:tc>
          <w:tcPr>
            <w:tcW w:w="1168" w:type="dxa"/>
          </w:tcPr>
          <w:p w:rsidR="006E501A" w:rsidRPr="00187490" w:rsidRDefault="006E501A" w:rsidP="00E0386C">
            <w:pPr>
              <w:jc w:val="right"/>
              <w:rPr>
                <w:b/>
                <w:bCs/>
                <w:sz w:val="28"/>
                <w:szCs w:val="28"/>
                <w:rtl/>
                <w:lang w:bidi="ar-AE"/>
              </w:rPr>
            </w:pPr>
          </w:p>
          <w:p w:rsidR="006E501A" w:rsidRPr="00187490" w:rsidRDefault="006E501A" w:rsidP="00E0386C">
            <w:pPr>
              <w:jc w:val="right"/>
              <w:rPr>
                <w:b/>
                <w:bCs/>
                <w:sz w:val="28"/>
                <w:szCs w:val="28"/>
                <w:lang w:bidi="ar-AE"/>
              </w:rPr>
            </w:pPr>
            <w:r w:rsidRPr="00187490"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>الفصل</w:t>
            </w:r>
          </w:p>
        </w:tc>
        <w:tc>
          <w:tcPr>
            <w:tcW w:w="1168" w:type="dxa"/>
          </w:tcPr>
          <w:p w:rsidR="006E501A" w:rsidRPr="00187490" w:rsidRDefault="006E501A" w:rsidP="00E0386C">
            <w:pPr>
              <w:jc w:val="right"/>
              <w:rPr>
                <w:b/>
                <w:bCs/>
                <w:sz w:val="28"/>
                <w:szCs w:val="28"/>
                <w:rtl/>
                <w:lang w:bidi="ar-AE"/>
              </w:rPr>
            </w:pPr>
          </w:p>
          <w:p w:rsidR="006E501A" w:rsidRPr="00187490" w:rsidRDefault="006E501A" w:rsidP="00E0386C">
            <w:pPr>
              <w:jc w:val="right"/>
              <w:rPr>
                <w:b/>
                <w:bCs/>
                <w:sz w:val="28"/>
                <w:szCs w:val="28"/>
                <w:lang w:bidi="ar-AE"/>
              </w:rPr>
            </w:pPr>
            <w:r w:rsidRPr="00187490"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>المعلوماتية</w:t>
            </w:r>
          </w:p>
        </w:tc>
        <w:tc>
          <w:tcPr>
            <w:tcW w:w="1169" w:type="dxa"/>
          </w:tcPr>
          <w:p w:rsidR="006E501A" w:rsidRPr="00187490" w:rsidRDefault="006E501A" w:rsidP="00E0386C">
            <w:pPr>
              <w:jc w:val="right"/>
              <w:rPr>
                <w:b/>
                <w:bCs/>
                <w:sz w:val="28"/>
                <w:szCs w:val="28"/>
                <w:rtl/>
                <w:lang w:bidi="ar-AE"/>
              </w:rPr>
            </w:pPr>
            <w:r w:rsidRPr="00187490"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>-</w:t>
            </w:r>
          </w:p>
          <w:p w:rsidR="006E501A" w:rsidRPr="00187490" w:rsidRDefault="006E501A" w:rsidP="00E0386C">
            <w:pPr>
              <w:jc w:val="right"/>
              <w:rPr>
                <w:b/>
                <w:bCs/>
                <w:sz w:val="28"/>
                <w:szCs w:val="28"/>
                <w:rtl/>
                <w:lang w:bidi="ar-AE"/>
              </w:rPr>
            </w:pPr>
            <w:r w:rsidRPr="00187490"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>-تقني</w:t>
            </w:r>
          </w:p>
          <w:p w:rsidR="006E501A" w:rsidRPr="00187490" w:rsidRDefault="006E501A" w:rsidP="00E0386C">
            <w:pPr>
              <w:jc w:val="right"/>
              <w:rPr>
                <w:b/>
                <w:bCs/>
                <w:sz w:val="28"/>
                <w:szCs w:val="28"/>
                <w:lang w:bidi="ar-AE"/>
              </w:rPr>
            </w:pPr>
            <w:r w:rsidRPr="00187490"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>- فرنسي</w:t>
            </w:r>
          </w:p>
        </w:tc>
        <w:tc>
          <w:tcPr>
            <w:tcW w:w="1169" w:type="dxa"/>
          </w:tcPr>
          <w:p w:rsidR="006E501A" w:rsidRPr="00187490" w:rsidRDefault="006E501A" w:rsidP="00E0386C">
            <w:pPr>
              <w:jc w:val="right"/>
              <w:rPr>
                <w:b/>
                <w:bCs/>
                <w:sz w:val="28"/>
                <w:szCs w:val="28"/>
                <w:rtl/>
                <w:lang w:bidi="ar-AE"/>
              </w:rPr>
            </w:pPr>
          </w:p>
          <w:p w:rsidR="006E501A" w:rsidRPr="00187490" w:rsidRDefault="006E501A" w:rsidP="00E0386C">
            <w:pPr>
              <w:jc w:val="right"/>
              <w:rPr>
                <w:b/>
                <w:bCs/>
                <w:sz w:val="28"/>
                <w:szCs w:val="28"/>
                <w:lang w:bidi="ar-AE"/>
              </w:rPr>
            </w:pPr>
            <w:r w:rsidRPr="00187490"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 xml:space="preserve">ثنائية اللغة </w:t>
            </w:r>
          </w:p>
        </w:tc>
        <w:tc>
          <w:tcPr>
            <w:tcW w:w="1169" w:type="dxa"/>
          </w:tcPr>
          <w:p w:rsidR="006E501A" w:rsidRPr="00187490" w:rsidRDefault="006E501A" w:rsidP="00E0386C">
            <w:pPr>
              <w:jc w:val="right"/>
              <w:rPr>
                <w:b/>
                <w:bCs/>
                <w:sz w:val="28"/>
                <w:szCs w:val="28"/>
                <w:lang w:bidi="ar-AE"/>
              </w:rPr>
            </w:pPr>
            <w:r w:rsidRPr="00187490"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>مقرراللغة الفرنسية الاستكمالي</w:t>
            </w:r>
          </w:p>
        </w:tc>
        <w:tc>
          <w:tcPr>
            <w:tcW w:w="1169" w:type="dxa"/>
          </w:tcPr>
          <w:p w:rsidR="006E501A" w:rsidRPr="00187490" w:rsidRDefault="006E501A" w:rsidP="00E0386C">
            <w:pPr>
              <w:jc w:val="right"/>
              <w:rPr>
                <w:b/>
                <w:bCs/>
                <w:sz w:val="28"/>
                <w:szCs w:val="28"/>
                <w:lang w:bidi="ar-AE"/>
              </w:rPr>
            </w:pPr>
            <w:r w:rsidRPr="00187490"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>مدرسة كل يوم</w:t>
            </w:r>
          </w:p>
        </w:tc>
        <w:tc>
          <w:tcPr>
            <w:tcW w:w="1169" w:type="dxa"/>
          </w:tcPr>
          <w:p w:rsidR="006E501A" w:rsidRDefault="006E501A" w:rsidP="00E0386C">
            <w:pPr>
              <w:jc w:val="right"/>
              <w:rPr>
                <w:b/>
                <w:bCs/>
                <w:sz w:val="28"/>
                <w:szCs w:val="28"/>
                <w:lang w:bidi="ar-AE"/>
              </w:rPr>
            </w:pPr>
            <w:r w:rsidRPr="00187490"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>تقديم المشورة</w:t>
            </w:r>
          </w:p>
          <w:p w:rsidR="006E501A" w:rsidRPr="00187490" w:rsidRDefault="006E501A" w:rsidP="00E0386C">
            <w:pPr>
              <w:jc w:val="right"/>
              <w:rPr>
                <w:b/>
                <w:bCs/>
                <w:sz w:val="28"/>
                <w:szCs w:val="28"/>
                <w:lang w:bidi="ar-AE"/>
              </w:rPr>
            </w:pPr>
          </w:p>
        </w:tc>
        <w:tc>
          <w:tcPr>
            <w:tcW w:w="1169" w:type="dxa"/>
          </w:tcPr>
          <w:p w:rsidR="006E501A" w:rsidRPr="00187490" w:rsidRDefault="006E501A" w:rsidP="00E0386C">
            <w:pPr>
              <w:tabs>
                <w:tab w:val="left" w:pos="860"/>
              </w:tabs>
              <w:rPr>
                <w:b/>
                <w:bCs/>
                <w:sz w:val="28"/>
                <w:szCs w:val="28"/>
                <w:rtl/>
                <w:lang w:bidi="ar-AE"/>
              </w:rPr>
            </w:pPr>
            <w:r w:rsidRPr="00187490">
              <w:rPr>
                <w:b/>
                <w:bCs/>
                <w:sz w:val="28"/>
                <w:szCs w:val="28"/>
                <w:lang w:bidi="ar-AE"/>
              </w:rPr>
              <w:tab/>
            </w:r>
          </w:p>
          <w:p w:rsidR="006E501A" w:rsidRPr="00187490" w:rsidRDefault="006E501A" w:rsidP="00E0386C">
            <w:pPr>
              <w:tabs>
                <w:tab w:val="left" w:pos="860"/>
              </w:tabs>
              <w:rPr>
                <w:b/>
                <w:bCs/>
                <w:sz w:val="28"/>
                <w:szCs w:val="28"/>
                <w:lang w:bidi="ar-AE"/>
              </w:rPr>
            </w:pPr>
            <w:r w:rsidRPr="00187490"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 xml:space="preserve">المستوى   </w:t>
            </w:r>
          </w:p>
        </w:tc>
      </w:tr>
    </w:tbl>
    <w:p w:rsidR="006E501A" w:rsidRDefault="006E501A" w:rsidP="006E501A">
      <w:pPr>
        <w:jc w:val="right"/>
        <w:rPr>
          <w:rtl/>
          <w:lang w:bidi="ar-AE"/>
        </w:rPr>
      </w:pPr>
      <w:r>
        <w:rPr>
          <w:rFonts w:hint="cs"/>
          <w:rtl/>
          <w:lang w:bidi="ar-AE"/>
        </w:rPr>
        <w:t xml:space="preserve">  </w:t>
      </w:r>
    </w:p>
    <w:p w:rsidR="006E501A" w:rsidRPr="00187490" w:rsidRDefault="006E501A" w:rsidP="006E501A">
      <w:pPr>
        <w:jc w:val="right"/>
        <w:rPr>
          <w:b/>
          <w:bCs/>
          <w:sz w:val="48"/>
          <w:szCs w:val="48"/>
          <w:rtl/>
          <w:lang w:bidi="ar-AE"/>
        </w:rPr>
      </w:pPr>
      <w:r>
        <w:rPr>
          <w:rFonts w:hint="cs"/>
          <w:rtl/>
          <w:lang w:bidi="ar-AE"/>
        </w:rPr>
        <w:t xml:space="preserve"> </w:t>
      </w:r>
      <w:r w:rsidRPr="00187490">
        <w:rPr>
          <w:rFonts w:hint="cs"/>
          <w:b/>
          <w:bCs/>
          <w:sz w:val="48"/>
          <w:szCs w:val="48"/>
          <w:rtl/>
          <w:lang w:bidi="ar-AE"/>
        </w:rPr>
        <w:t xml:space="preserve">  توضيح تسجيل الطلبة </w:t>
      </w:r>
    </w:p>
    <w:p w:rsidR="006E501A" w:rsidRPr="00187490" w:rsidRDefault="006E501A" w:rsidP="006E501A">
      <w:pPr>
        <w:jc w:val="right"/>
        <w:rPr>
          <w:sz w:val="28"/>
          <w:szCs w:val="28"/>
          <w:rtl/>
          <w:lang w:bidi="ar-AE"/>
        </w:rPr>
      </w:pPr>
      <w:r w:rsidRPr="00187490">
        <w:rPr>
          <w:rFonts w:hint="cs"/>
          <w:sz w:val="28"/>
          <w:szCs w:val="28"/>
          <w:rtl/>
          <w:lang w:bidi="ar-AE"/>
        </w:rPr>
        <w:t xml:space="preserve">- يتم إعادة الأدوات والكتب المدرسيّة للطلبة ، ويجب المحافظة عليها في وضعها السليم حتى نهاية العام الدراسي . وفي حالة فقدان إحدى هذه الأدوات أو الكتب يتحمل الطالب دفع ثمنها ، أو تصليح أيّ تلف بها  . </w:t>
      </w:r>
    </w:p>
    <w:p w:rsidR="006E501A" w:rsidRPr="00187490" w:rsidRDefault="006E501A" w:rsidP="006E501A">
      <w:pPr>
        <w:jc w:val="right"/>
        <w:rPr>
          <w:sz w:val="28"/>
          <w:szCs w:val="28"/>
          <w:rtl/>
          <w:lang w:bidi="ar-AE"/>
        </w:rPr>
      </w:pPr>
      <w:r w:rsidRPr="00187490">
        <w:rPr>
          <w:rFonts w:hint="cs"/>
          <w:sz w:val="28"/>
          <w:szCs w:val="28"/>
          <w:rtl/>
          <w:lang w:bidi="ar-AE"/>
        </w:rPr>
        <w:t xml:space="preserve">- أوافق على إعطاء المعلومات التالية للحصول على بطاقة لطفلي ، ( تاريخ الميلاد ، الصور ، وكل ما يلزم ) وذلك للشركة المتعاقدة مع المدرسة . </w:t>
      </w:r>
    </w:p>
    <w:p w:rsidR="006E501A" w:rsidRPr="00187490" w:rsidRDefault="006E501A" w:rsidP="006E501A">
      <w:pPr>
        <w:jc w:val="right"/>
        <w:rPr>
          <w:sz w:val="28"/>
          <w:szCs w:val="28"/>
          <w:rtl/>
          <w:lang w:bidi="ar-AE"/>
        </w:rPr>
      </w:pPr>
      <w:r w:rsidRPr="00187490">
        <w:rPr>
          <w:rFonts w:hint="cs"/>
          <w:sz w:val="28"/>
          <w:szCs w:val="28"/>
          <w:rtl/>
          <w:lang w:bidi="ar-AE"/>
        </w:rPr>
        <w:t xml:space="preserve">- أسجل طفلي ليوم دراسي طويل . </w:t>
      </w:r>
    </w:p>
    <w:p w:rsidR="006E501A" w:rsidRPr="00187490" w:rsidRDefault="006E501A" w:rsidP="006E501A">
      <w:pPr>
        <w:jc w:val="right"/>
        <w:rPr>
          <w:sz w:val="28"/>
          <w:szCs w:val="28"/>
          <w:rtl/>
          <w:lang w:bidi="ar-AE"/>
        </w:rPr>
      </w:pPr>
      <w:r w:rsidRPr="00187490">
        <w:rPr>
          <w:rFonts w:hint="cs"/>
          <w:sz w:val="28"/>
          <w:szCs w:val="28"/>
          <w:rtl/>
          <w:lang w:bidi="ar-AE"/>
        </w:rPr>
        <w:t xml:space="preserve">- يستطيع طفلي السباحة :                          </w:t>
      </w:r>
      <w:bookmarkStart w:id="1" w:name="_Hlk35447535"/>
      <w:r>
        <w:rPr>
          <w:rFonts w:ascii="Calibri" w:hAnsi="Calibri" w:cs="Calibri"/>
          <w:sz w:val="28"/>
          <w:szCs w:val="28"/>
          <w:rtl/>
          <w:lang w:bidi="ar-AE"/>
        </w:rPr>
        <w:t>⃝</w:t>
      </w:r>
      <w:bookmarkEnd w:id="1"/>
      <w:r w:rsidRPr="00187490">
        <w:rPr>
          <w:rFonts w:hint="cs"/>
          <w:sz w:val="28"/>
          <w:szCs w:val="28"/>
          <w:rtl/>
          <w:lang w:bidi="ar-AE"/>
        </w:rPr>
        <w:t xml:space="preserve"> نعم                           </w:t>
      </w:r>
      <w:r>
        <w:rPr>
          <w:rFonts w:ascii="Calibri" w:hAnsi="Calibri" w:cs="Calibri"/>
          <w:sz w:val="28"/>
          <w:szCs w:val="28"/>
          <w:rtl/>
          <w:lang w:bidi="ar-AE"/>
        </w:rPr>
        <w:t>⃝</w:t>
      </w:r>
      <w:r w:rsidRPr="00187490">
        <w:rPr>
          <w:rFonts w:hint="cs"/>
          <w:sz w:val="28"/>
          <w:szCs w:val="28"/>
          <w:rtl/>
          <w:lang w:bidi="ar-AE"/>
        </w:rPr>
        <w:t xml:space="preserve"> لا</w:t>
      </w:r>
    </w:p>
    <w:p w:rsidR="006E501A" w:rsidRPr="00187490" w:rsidRDefault="006E501A" w:rsidP="006E501A">
      <w:pPr>
        <w:jc w:val="right"/>
        <w:rPr>
          <w:sz w:val="28"/>
          <w:szCs w:val="28"/>
          <w:rtl/>
          <w:lang w:bidi="ar-AE"/>
        </w:rPr>
      </w:pPr>
      <w:r w:rsidRPr="00187490">
        <w:rPr>
          <w:rFonts w:hint="cs"/>
          <w:sz w:val="28"/>
          <w:szCs w:val="28"/>
          <w:rtl/>
          <w:lang w:bidi="ar-AE"/>
        </w:rPr>
        <w:t xml:space="preserve">- سأتبع خطوات استخدام الجوال بطريقة صحيحة ، وسوف أنقل المعلومات لطفلي : </w:t>
      </w:r>
    </w:p>
    <w:p w:rsidR="006E501A" w:rsidRPr="00187490" w:rsidRDefault="006E501A" w:rsidP="006E501A">
      <w:pPr>
        <w:jc w:val="right"/>
        <w:rPr>
          <w:sz w:val="28"/>
          <w:szCs w:val="28"/>
          <w:rtl/>
          <w:lang w:bidi="ar-AE"/>
        </w:rPr>
      </w:pPr>
      <w:r w:rsidRPr="00187490">
        <w:rPr>
          <w:rFonts w:hint="cs"/>
          <w:sz w:val="28"/>
          <w:szCs w:val="28"/>
          <w:rtl/>
          <w:lang w:bidi="ar-AE"/>
        </w:rPr>
        <w:t xml:space="preserve">أ- لا يسمح للطلبة باستخدام الجوال بتاتا . وينحصر استخدامه بالطاقم التعليمي فقط . </w:t>
      </w:r>
    </w:p>
    <w:p w:rsidR="006E501A" w:rsidRPr="00187490" w:rsidRDefault="006E501A" w:rsidP="006E501A">
      <w:pPr>
        <w:jc w:val="right"/>
        <w:rPr>
          <w:sz w:val="28"/>
          <w:szCs w:val="28"/>
          <w:rtl/>
          <w:lang w:bidi="ar-AE"/>
        </w:rPr>
      </w:pPr>
      <w:r w:rsidRPr="00187490">
        <w:rPr>
          <w:rFonts w:hint="cs"/>
          <w:sz w:val="28"/>
          <w:szCs w:val="28"/>
          <w:rtl/>
          <w:lang w:bidi="ar-AE"/>
        </w:rPr>
        <w:t xml:space="preserve">ب- يتم مصادرة الجوال من الطالب من قبل المعلمين أو المسؤولين ، عند إخلاله وعدم التزامه بالقواعد المشار إليها . </w:t>
      </w:r>
    </w:p>
    <w:p w:rsidR="006E501A" w:rsidRPr="00187490" w:rsidRDefault="006E501A" w:rsidP="006E501A">
      <w:pPr>
        <w:jc w:val="right"/>
        <w:rPr>
          <w:sz w:val="28"/>
          <w:szCs w:val="28"/>
          <w:rtl/>
          <w:lang w:bidi="ar-AE"/>
        </w:rPr>
      </w:pPr>
      <w:r w:rsidRPr="00187490">
        <w:rPr>
          <w:rFonts w:hint="cs"/>
          <w:sz w:val="28"/>
          <w:szCs w:val="28"/>
          <w:rtl/>
          <w:lang w:bidi="ar-AE"/>
        </w:rPr>
        <w:t>ج- يمنع استخدام الواتساب للطلبة تحت عمر ستة عشر عاما ، وذلك منعا من استخدامه للتنمر على الآخرين ( أي الاستهزاء والسخرية .... ) .</w:t>
      </w:r>
    </w:p>
    <w:p w:rsidR="006E501A" w:rsidRPr="00187490" w:rsidRDefault="006E501A" w:rsidP="006E501A">
      <w:pPr>
        <w:jc w:val="right"/>
        <w:rPr>
          <w:sz w:val="28"/>
          <w:szCs w:val="28"/>
          <w:rtl/>
          <w:lang w:bidi="ar-AE"/>
        </w:rPr>
      </w:pPr>
      <w:r w:rsidRPr="00187490">
        <w:rPr>
          <w:rFonts w:hint="cs"/>
          <w:sz w:val="28"/>
          <w:szCs w:val="28"/>
          <w:rtl/>
          <w:lang w:bidi="ar-AE"/>
        </w:rPr>
        <w:t xml:space="preserve">-أحطت علما بأنّ الأنشطة المتعلقة بالسباحة ، وزيارة الآثار ، والرحلات الجماعية للطلبة ، وكل ما له أثر إيجابي على دراستهم ، هي إلزاميّة . </w:t>
      </w:r>
    </w:p>
    <w:p w:rsidR="006E501A" w:rsidRPr="00187490" w:rsidRDefault="006E501A" w:rsidP="006E501A">
      <w:pPr>
        <w:jc w:val="right"/>
        <w:rPr>
          <w:sz w:val="28"/>
          <w:szCs w:val="28"/>
          <w:rtl/>
          <w:lang w:bidi="ar-AE"/>
        </w:rPr>
      </w:pPr>
      <w:r w:rsidRPr="00187490">
        <w:rPr>
          <w:rFonts w:hint="cs"/>
          <w:sz w:val="28"/>
          <w:szCs w:val="28"/>
          <w:rtl/>
          <w:lang w:bidi="ar-AE"/>
        </w:rPr>
        <w:t>- أعلن عن موافقتي وجهوزيتي للمشاركة في لقاءات الأهل ، وباقي الدعوات ، واستمرار التواصل مع معلمي طفلي ، لأجل تعزيز التعاون الوثيق مع المدرسة .</w:t>
      </w:r>
    </w:p>
    <w:p w:rsidR="006E501A" w:rsidRPr="00187490" w:rsidRDefault="006E501A" w:rsidP="006E501A">
      <w:pPr>
        <w:jc w:val="right"/>
        <w:rPr>
          <w:sz w:val="28"/>
          <w:szCs w:val="28"/>
          <w:rtl/>
          <w:lang w:bidi="ar-AE"/>
        </w:rPr>
      </w:pPr>
      <w:r w:rsidRPr="00187490">
        <w:rPr>
          <w:rFonts w:hint="cs"/>
          <w:sz w:val="28"/>
          <w:szCs w:val="28"/>
          <w:rtl/>
          <w:lang w:bidi="ar-AE"/>
        </w:rPr>
        <w:t xml:space="preserve">- أوافق على تسجيل عنوان طفلي ، ورقم الهاتف ، على لائحة طلبة الصّفّ ، عند قبول طفلي تلميذا في المدرسة . </w:t>
      </w:r>
    </w:p>
    <w:p w:rsidR="006E501A" w:rsidRPr="00187490" w:rsidRDefault="006E501A" w:rsidP="006E501A">
      <w:pPr>
        <w:jc w:val="right"/>
        <w:rPr>
          <w:sz w:val="28"/>
          <w:szCs w:val="28"/>
          <w:rtl/>
          <w:lang w:bidi="ar-AE"/>
        </w:rPr>
      </w:pPr>
      <w:r w:rsidRPr="00187490">
        <w:rPr>
          <w:rFonts w:hint="cs"/>
          <w:sz w:val="28"/>
          <w:szCs w:val="28"/>
          <w:rtl/>
          <w:lang w:bidi="ar-AE"/>
        </w:rPr>
        <w:t xml:space="preserve">- أسمح بإعطاء المعلومات الخاصّة بنا ، من عنوان البيت ، ورقم الهاتف ، والبريد الإلكتروني ، إلى من يمثل طلبة صفّ طفلنا . </w:t>
      </w:r>
    </w:p>
    <w:p w:rsidR="006E501A" w:rsidRPr="00187490" w:rsidRDefault="006E501A" w:rsidP="006E501A">
      <w:pPr>
        <w:jc w:val="right"/>
        <w:rPr>
          <w:sz w:val="28"/>
          <w:szCs w:val="28"/>
          <w:rtl/>
          <w:lang w:bidi="ar-AE"/>
        </w:rPr>
      </w:pPr>
      <w:r w:rsidRPr="00187490">
        <w:rPr>
          <w:rFonts w:hint="cs"/>
          <w:sz w:val="28"/>
          <w:szCs w:val="28"/>
          <w:rtl/>
          <w:lang w:bidi="ar-AE"/>
        </w:rPr>
        <w:t xml:space="preserve">- أوافق على عرض الصّور والأفلام ، وكل ما يخصّ طفلنا على وسائط الإنترنت ، وفي المعارض ، شرط أن لا يكون ذلك لغاية تجاريّة ، بل مجانا . </w:t>
      </w:r>
    </w:p>
    <w:p w:rsidR="006E501A" w:rsidRPr="00187490" w:rsidRDefault="006E501A" w:rsidP="006E501A">
      <w:pPr>
        <w:jc w:val="right"/>
        <w:rPr>
          <w:sz w:val="28"/>
          <w:szCs w:val="28"/>
          <w:rtl/>
          <w:lang w:bidi="ar-AE"/>
        </w:rPr>
      </w:pPr>
      <w:r w:rsidRPr="00187490">
        <w:rPr>
          <w:rFonts w:hint="cs"/>
          <w:sz w:val="28"/>
          <w:szCs w:val="28"/>
          <w:rtl/>
          <w:lang w:bidi="ar-AE"/>
        </w:rPr>
        <w:t xml:space="preserve">- ألتزم بإبلاغ إدارة المدرسة ومعلم طفلي والسّكرتيريا بكل تغيير يطرأ على : اسم طفلي ، أو العنوان الألكتروني ، أو رقم الهاتف ، أو الطوارئ ، أو تغيير الوصيّ الشّرعي للطفل ، كما وأقرّ أني حصلت على بيان التغييرات من المدرسة ، وهو موجود على البريد الألكتروني في المدرسة ، ولدى السكرتيريا . </w:t>
      </w:r>
    </w:p>
    <w:p w:rsidR="006E501A" w:rsidRPr="007F18E0" w:rsidRDefault="006E501A" w:rsidP="006E501A">
      <w:pPr>
        <w:jc w:val="right"/>
        <w:rPr>
          <w:sz w:val="28"/>
          <w:szCs w:val="28"/>
          <w:rtl/>
          <w:lang w:bidi="ar-AE"/>
        </w:rPr>
      </w:pPr>
      <w:r w:rsidRPr="007F18E0">
        <w:rPr>
          <w:rFonts w:hint="cs"/>
          <w:sz w:val="28"/>
          <w:szCs w:val="28"/>
          <w:rtl/>
          <w:lang w:bidi="ar-AE"/>
        </w:rPr>
        <w:t xml:space="preserve">- أقر باستلامي لوائح المدرسة ، وأني قرأتها وفهمت محتواها . </w:t>
      </w:r>
    </w:p>
    <w:p w:rsidR="006E501A" w:rsidRPr="007F18E0" w:rsidRDefault="006E501A" w:rsidP="006E501A">
      <w:pPr>
        <w:jc w:val="right"/>
        <w:rPr>
          <w:sz w:val="28"/>
          <w:szCs w:val="28"/>
          <w:rtl/>
          <w:lang w:bidi="ar-AE"/>
        </w:rPr>
      </w:pPr>
      <w:r w:rsidRPr="007F18E0">
        <w:rPr>
          <w:rFonts w:hint="cs"/>
          <w:sz w:val="28"/>
          <w:szCs w:val="28"/>
          <w:rtl/>
          <w:lang w:bidi="ar-AE"/>
        </w:rPr>
        <w:lastRenderedPageBreak/>
        <w:t xml:space="preserve">- استلمت وأحطت علما بالبيان الخاصّ بالأهل ، لطلبة الصف الخامس ( المستقبلي ) . </w:t>
      </w:r>
    </w:p>
    <w:p w:rsidR="006E501A" w:rsidRPr="007F18E0" w:rsidRDefault="006E501A" w:rsidP="006E501A">
      <w:pPr>
        <w:jc w:val="right"/>
        <w:rPr>
          <w:sz w:val="28"/>
          <w:szCs w:val="28"/>
          <w:rtl/>
          <w:lang w:bidi="ar-AE"/>
        </w:rPr>
      </w:pPr>
      <w:r w:rsidRPr="007F18E0">
        <w:rPr>
          <w:rFonts w:hint="cs"/>
          <w:sz w:val="28"/>
          <w:szCs w:val="28"/>
          <w:rtl/>
          <w:lang w:bidi="ar-AE"/>
        </w:rPr>
        <w:t xml:space="preserve">- استلمت الرسالة / البيان الخاصّ بالإجازة المرضيّة للأهل ، وقرأت مضمونه . </w:t>
      </w:r>
    </w:p>
    <w:p w:rsidR="006E501A" w:rsidRPr="007F18E0" w:rsidRDefault="006E501A" w:rsidP="006E501A">
      <w:pPr>
        <w:jc w:val="right"/>
        <w:rPr>
          <w:sz w:val="28"/>
          <w:szCs w:val="28"/>
          <w:rtl/>
          <w:lang w:bidi="ar-AE"/>
        </w:rPr>
      </w:pPr>
      <w:r w:rsidRPr="007F18E0">
        <w:rPr>
          <w:rFonts w:hint="cs"/>
          <w:sz w:val="28"/>
          <w:szCs w:val="28"/>
          <w:rtl/>
          <w:lang w:bidi="ar-AE"/>
        </w:rPr>
        <w:t xml:space="preserve">- أقرّ باستلامي الرسالة / البيان الخاص بالتعليمات للأهل ، أو من لديهم الحضانة ( قانون للحماية من العدوى ) وأذكر أني قرأت محتواه </w:t>
      </w:r>
    </w:p>
    <w:p w:rsidR="006E501A" w:rsidRPr="007F18E0" w:rsidRDefault="006E501A" w:rsidP="006E501A">
      <w:pPr>
        <w:jc w:val="right"/>
        <w:rPr>
          <w:sz w:val="28"/>
          <w:szCs w:val="28"/>
          <w:rtl/>
          <w:lang w:bidi="ar-AE"/>
        </w:rPr>
      </w:pPr>
      <w:r w:rsidRPr="007F18E0">
        <w:rPr>
          <w:rFonts w:hint="cs"/>
          <w:sz w:val="28"/>
          <w:szCs w:val="28"/>
          <w:rtl/>
          <w:lang w:bidi="ar-AE"/>
        </w:rPr>
        <w:t xml:space="preserve">- أحطت علما بتقديم أدلّة على تلقيح طفلي ضدّ الحصبة . </w:t>
      </w:r>
    </w:p>
    <w:p w:rsidR="006E501A" w:rsidRPr="007F18E0" w:rsidRDefault="006E501A" w:rsidP="006E501A">
      <w:pPr>
        <w:jc w:val="right"/>
        <w:rPr>
          <w:sz w:val="28"/>
          <w:szCs w:val="28"/>
          <w:rtl/>
          <w:lang w:bidi="ar-AE"/>
        </w:rPr>
      </w:pPr>
      <w:r w:rsidRPr="007F18E0">
        <w:rPr>
          <w:rFonts w:hint="cs"/>
          <w:sz w:val="28"/>
          <w:szCs w:val="28"/>
          <w:rtl/>
          <w:lang w:bidi="ar-AE"/>
        </w:rPr>
        <w:t xml:space="preserve">- أوافق على تبادل المعلومات حول طفلي ، مع فريق المتخصّصين ( معلمين ، إداريين ، مرشدين تربويين ، مرشدين اجتماعيين ، وممثلي الخدمة الاجتماعية في مجتمع لار المحلي . </w:t>
      </w:r>
    </w:p>
    <w:p w:rsidR="006E501A" w:rsidRPr="007F18E0" w:rsidRDefault="006E501A" w:rsidP="006E501A">
      <w:pPr>
        <w:jc w:val="right"/>
        <w:rPr>
          <w:sz w:val="28"/>
          <w:szCs w:val="28"/>
          <w:rtl/>
          <w:lang w:bidi="ar-AE"/>
        </w:rPr>
      </w:pPr>
      <w:r w:rsidRPr="007F18E0">
        <w:rPr>
          <w:rFonts w:hint="cs"/>
          <w:sz w:val="28"/>
          <w:szCs w:val="28"/>
          <w:rtl/>
          <w:lang w:bidi="ar-AE"/>
        </w:rPr>
        <w:t xml:space="preserve">ملاحظات : </w:t>
      </w:r>
    </w:p>
    <w:p w:rsidR="006E501A" w:rsidRPr="007F18E0" w:rsidRDefault="006E501A" w:rsidP="006E501A">
      <w:pPr>
        <w:jc w:val="right"/>
        <w:rPr>
          <w:sz w:val="28"/>
          <w:szCs w:val="28"/>
          <w:rtl/>
          <w:lang w:bidi="ar-AE"/>
        </w:rPr>
      </w:pPr>
      <w:r w:rsidRPr="007F18E0">
        <w:rPr>
          <w:rFonts w:hint="cs"/>
          <w:sz w:val="28"/>
          <w:szCs w:val="28"/>
          <w:rtl/>
          <w:lang w:bidi="ar-AE"/>
        </w:rPr>
        <w:t xml:space="preserve">- يجب متابعة الطالب للدراسة عند قبوله في دورة اللغة الفرنسيّة في الصفّ السّادس حتى نهاية العام الدراسي . </w:t>
      </w:r>
    </w:p>
    <w:p w:rsidR="006E501A" w:rsidRPr="007F18E0" w:rsidRDefault="006E501A" w:rsidP="006E501A">
      <w:pPr>
        <w:jc w:val="right"/>
        <w:rPr>
          <w:sz w:val="28"/>
          <w:szCs w:val="28"/>
          <w:lang w:bidi="ar-AE"/>
        </w:rPr>
      </w:pPr>
      <w:r w:rsidRPr="007F18E0">
        <w:rPr>
          <w:rFonts w:hint="cs"/>
          <w:sz w:val="28"/>
          <w:szCs w:val="28"/>
          <w:rtl/>
          <w:lang w:bidi="ar-AE"/>
        </w:rPr>
        <w:t xml:space="preserve">- يستمر القبول في دورة تعليم ثنائية اللّغة حتى الصف العاشر . </w:t>
      </w:r>
      <w:r w:rsidRPr="007F18E0">
        <w:rPr>
          <w:sz w:val="28"/>
          <w:szCs w:val="28"/>
          <w:lang w:bidi="ar-AE"/>
        </w:rPr>
        <w:t xml:space="preserve">  </w:t>
      </w:r>
    </w:p>
    <w:p w:rsidR="006E501A" w:rsidRPr="007F18E0" w:rsidRDefault="006E501A" w:rsidP="006E501A">
      <w:pPr>
        <w:rPr>
          <w:sz w:val="28"/>
          <w:szCs w:val="28"/>
          <w:rtl/>
          <w:lang w:bidi="ar-AE"/>
        </w:rPr>
      </w:pPr>
    </w:p>
    <w:p w:rsidR="006E501A" w:rsidRPr="007F18E0" w:rsidRDefault="006E501A" w:rsidP="006E501A">
      <w:pPr>
        <w:pStyle w:val="Listenabsatz"/>
        <w:ind w:left="10080"/>
        <w:jc w:val="center"/>
        <w:rPr>
          <w:sz w:val="28"/>
          <w:szCs w:val="28"/>
          <w:lang w:bidi="ar-AE"/>
        </w:rPr>
      </w:pPr>
      <w:r w:rsidRPr="007F18E0">
        <w:rPr>
          <w:rFonts w:hint="cs"/>
          <w:sz w:val="28"/>
          <w:szCs w:val="28"/>
          <w:rtl/>
          <w:lang w:bidi="ar-AE"/>
        </w:rPr>
        <w:t xml:space="preserve">   </w:t>
      </w:r>
    </w:p>
    <w:p w:rsidR="00A22370" w:rsidRDefault="00A22370" w:rsidP="00A22370"/>
    <w:p w:rsidR="001F069E" w:rsidRDefault="001F069E" w:rsidP="00A22370"/>
    <w:p w:rsidR="001F069E" w:rsidRDefault="001F069E" w:rsidP="00A22370"/>
    <w:p w:rsidR="001F069E" w:rsidRDefault="001F069E" w:rsidP="00A22370"/>
    <w:p w:rsidR="001F069E" w:rsidRDefault="001F069E" w:rsidP="00A22370"/>
    <w:p w:rsidR="001F069E" w:rsidRDefault="001F069E" w:rsidP="00A22370"/>
    <w:p w:rsidR="001F069E" w:rsidRDefault="001F069E" w:rsidP="00A22370"/>
    <w:p w:rsidR="001F069E" w:rsidRDefault="001F069E" w:rsidP="00A22370"/>
    <w:p w:rsidR="001F069E" w:rsidRDefault="001F069E" w:rsidP="00A22370"/>
    <w:p w:rsidR="001F069E" w:rsidRDefault="001F069E" w:rsidP="00A22370"/>
    <w:p w:rsidR="001F069E" w:rsidRDefault="001F069E" w:rsidP="00A22370"/>
    <w:p w:rsidR="001F069E" w:rsidRDefault="001F069E" w:rsidP="00A22370"/>
    <w:p w:rsidR="001F069E" w:rsidRDefault="001F069E" w:rsidP="00A22370"/>
    <w:p w:rsidR="001F069E" w:rsidRDefault="001F069E" w:rsidP="00A22370"/>
    <w:p w:rsidR="001F069E" w:rsidRDefault="001F069E" w:rsidP="00A22370"/>
    <w:p w:rsidR="001F069E" w:rsidRDefault="001F069E" w:rsidP="00A22370"/>
    <w:p w:rsidR="001F069E" w:rsidRDefault="001F069E" w:rsidP="00A22370"/>
    <w:p w:rsidR="001F069E" w:rsidRDefault="001F069E" w:rsidP="00A22370"/>
    <w:p w:rsidR="00A22370" w:rsidRPr="00A22370" w:rsidRDefault="00A22370" w:rsidP="00A22370"/>
    <w:p w:rsidR="00A22370" w:rsidRDefault="00A22370" w:rsidP="00A22370">
      <w:pPr>
        <w:pStyle w:val="Fuzeile"/>
        <w:pBdr>
          <w:top w:val="single" w:sz="4" w:space="0" w:color="auto"/>
        </w:pBdr>
        <w:tabs>
          <w:tab w:val="center" w:pos="2268"/>
          <w:tab w:val="center" w:pos="3402"/>
        </w:tabs>
        <w:rPr>
          <w:sz w:val="18"/>
          <w:szCs w:val="18"/>
        </w:rPr>
      </w:pPr>
      <w:r>
        <w:rPr>
          <w:noProof/>
          <w:lang w:eastAsia="de-DE"/>
        </w:rPr>
        <w:drawing>
          <wp:anchor distT="0" distB="0" distL="114300" distR="114300" simplePos="0" relativeHeight="251663360" behindDoc="1" locked="0" layoutInCell="1" allowOverlap="1" wp14:anchorId="5C524185" wp14:editId="5AA88513">
            <wp:simplePos x="0" y="0"/>
            <wp:positionH relativeFrom="column">
              <wp:posOffset>108585</wp:posOffset>
            </wp:positionH>
            <wp:positionV relativeFrom="paragraph">
              <wp:posOffset>-10795</wp:posOffset>
            </wp:positionV>
            <wp:extent cx="647700" cy="569595"/>
            <wp:effectExtent l="0" t="0" r="12700" b="0"/>
            <wp:wrapNone/>
            <wp:docPr id="1" name="Bild 4" descr="BORIS_Siegelplatte 2011_260x230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ORIS_Siegelplatte 2011_260x230_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5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</w:p>
    <w:p w:rsidR="0071286F" w:rsidRPr="00A22370" w:rsidRDefault="00A22370" w:rsidP="00D26E21">
      <w:pPr>
        <w:pStyle w:val="Fuzeile"/>
        <w:tabs>
          <w:tab w:val="center" w:pos="2268"/>
          <w:tab w:val="center" w:pos="3402"/>
        </w:tabs>
        <w:ind w:left="1418"/>
      </w:pPr>
      <w:r>
        <w:tab/>
      </w:r>
      <w:r w:rsidRPr="00D3185B">
        <w:rPr>
          <w:rFonts w:ascii="Arial" w:hAnsi="Arial" w:cs="Arial"/>
          <w:sz w:val="18"/>
          <w:szCs w:val="18"/>
        </w:rPr>
        <w:t xml:space="preserve">ausgezeichnet mit dem Berufswahl-SIEGEL Baden-Württemberg für berufsorientierte Schulen  </w:t>
      </w:r>
    </w:p>
    <w:sectPr w:rsidR="0071286F" w:rsidRPr="00A22370" w:rsidSect="002144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4461" w:rsidRDefault="00214461" w:rsidP="00214461">
      <w:pPr>
        <w:spacing w:after="0" w:line="240" w:lineRule="auto"/>
      </w:pPr>
      <w:r>
        <w:separator/>
      </w:r>
    </w:p>
  </w:endnote>
  <w:endnote w:type="continuationSeparator" w:id="0">
    <w:p w:rsidR="00214461" w:rsidRDefault="00214461" w:rsidP="00214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4461" w:rsidRDefault="00214461" w:rsidP="00214461">
      <w:pPr>
        <w:spacing w:after="0" w:line="240" w:lineRule="auto"/>
      </w:pPr>
      <w:r>
        <w:separator/>
      </w:r>
    </w:p>
  </w:footnote>
  <w:footnote w:type="continuationSeparator" w:id="0">
    <w:p w:rsidR="00214461" w:rsidRDefault="00214461" w:rsidP="002144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E5065E"/>
    <w:multiLevelType w:val="hybridMultilevel"/>
    <w:tmpl w:val="DC485B7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C83E5C"/>
    <w:multiLevelType w:val="hybridMultilevel"/>
    <w:tmpl w:val="0E26354A"/>
    <w:lvl w:ilvl="0" w:tplc="D82A74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62452D3"/>
    <w:multiLevelType w:val="hybridMultilevel"/>
    <w:tmpl w:val="21B4435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CF1575"/>
    <w:multiLevelType w:val="hybridMultilevel"/>
    <w:tmpl w:val="444C8CC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6833F6"/>
    <w:multiLevelType w:val="hybridMultilevel"/>
    <w:tmpl w:val="51105E1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3E37E7"/>
    <w:multiLevelType w:val="hybridMultilevel"/>
    <w:tmpl w:val="1156888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FA63BB"/>
    <w:multiLevelType w:val="hybridMultilevel"/>
    <w:tmpl w:val="DE0868B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370"/>
    <w:rsid w:val="00156C05"/>
    <w:rsid w:val="0017226E"/>
    <w:rsid w:val="001A0A1A"/>
    <w:rsid w:val="001F069E"/>
    <w:rsid w:val="00214461"/>
    <w:rsid w:val="00385952"/>
    <w:rsid w:val="00484597"/>
    <w:rsid w:val="006E501A"/>
    <w:rsid w:val="0071286F"/>
    <w:rsid w:val="00822418"/>
    <w:rsid w:val="00874DB5"/>
    <w:rsid w:val="00A012E5"/>
    <w:rsid w:val="00A22370"/>
    <w:rsid w:val="00AD199B"/>
    <w:rsid w:val="00B60CD8"/>
    <w:rsid w:val="00C24246"/>
    <w:rsid w:val="00D26E21"/>
    <w:rsid w:val="00DD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8C0EF8A9-35EB-4F42-A805-57F7619CE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2237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KopfzeileZchn">
    <w:name w:val="Kopfzeile Zchn"/>
    <w:basedOn w:val="Absatz-Standardschriftart"/>
    <w:link w:val="Kopfzeile"/>
    <w:uiPriority w:val="99"/>
    <w:rsid w:val="00A22370"/>
    <w:rPr>
      <w:rFonts w:ascii="Calibri" w:eastAsia="Calibri" w:hAnsi="Calibri" w:cs="Times New Roman"/>
    </w:rPr>
  </w:style>
  <w:style w:type="character" w:styleId="Hyperlink">
    <w:name w:val="Hyperlink"/>
    <w:basedOn w:val="Absatz-Standardschriftart"/>
    <w:rsid w:val="00A22370"/>
    <w:rPr>
      <w:color w:val="0000FF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A2237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uzeileZchn">
    <w:name w:val="Fußzeile Zchn"/>
    <w:basedOn w:val="Absatz-Standardschriftart"/>
    <w:link w:val="Fuzeile"/>
    <w:uiPriority w:val="99"/>
    <w:rsid w:val="00A22370"/>
    <w:rPr>
      <w:rFonts w:ascii="Calibri" w:eastAsia="Calibri" w:hAnsi="Calibri" w:cs="Times New Roman"/>
    </w:rPr>
  </w:style>
  <w:style w:type="paragraph" w:styleId="Listenabsatz">
    <w:name w:val="List Paragraph"/>
    <w:basedOn w:val="Standard"/>
    <w:uiPriority w:val="34"/>
    <w:qFormat/>
    <w:rsid w:val="00B60CD8"/>
    <w:pPr>
      <w:ind w:left="720"/>
      <w:contextualSpacing/>
    </w:pPr>
  </w:style>
  <w:style w:type="table" w:styleId="Tabellenraster">
    <w:name w:val="Table Grid"/>
    <w:basedOn w:val="NormaleTabelle"/>
    <w:uiPriority w:val="39"/>
    <w:rsid w:val="00B60C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6E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26E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Schule</dc:creator>
  <cp:keywords/>
  <dc:description/>
  <cp:lastModifiedBy>Brigitte Ott</cp:lastModifiedBy>
  <cp:revision>3</cp:revision>
  <cp:lastPrinted>2020-01-22T10:39:00Z</cp:lastPrinted>
  <dcterms:created xsi:type="dcterms:W3CDTF">2020-05-08T06:52:00Z</dcterms:created>
  <dcterms:modified xsi:type="dcterms:W3CDTF">2021-01-14T08:28:00Z</dcterms:modified>
</cp:coreProperties>
</file>