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C8" w:rsidRDefault="00D317C8" w:rsidP="00D317C8">
      <w:pPr>
        <w:spacing w:after="0" w:line="240" w:lineRule="auto"/>
        <w:jc w:val="both"/>
        <w:rPr>
          <w:rFonts w:ascii="Arial" w:hAnsi="Arial" w:cs="Arial"/>
          <w:sz w:val="28"/>
          <w:szCs w:val="28"/>
        </w:rPr>
      </w:pPr>
    </w:p>
    <w:p w:rsidR="0071286F" w:rsidRPr="0057534C" w:rsidRDefault="009E7024" w:rsidP="00D317C8">
      <w:pPr>
        <w:spacing w:after="0" w:line="240" w:lineRule="auto"/>
        <w:jc w:val="center"/>
        <w:rPr>
          <w:rFonts w:ascii="Arial" w:hAnsi="Arial" w:cs="Arial"/>
          <w:sz w:val="36"/>
          <w:szCs w:val="36"/>
        </w:rPr>
      </w:pPr>
      <w:r w:rsidRPr="0057534C">
        <w:rPr>
          <w:rFonts w:ascii="Arial" w:hAnsi="Arial" w:cs="Arial"/>
          <w:sz w:val="36"/>
          <w:szCs w:val="36"/>
        </w:rPr>
        <w:t>Hinweise an die Eltern zur Krankmeldung</w:t>
      </w:r>
    </w:p>
    <w:p w:rsidR="007C47D5" w:rsidRDefault="007C47D5" w:rsidP="00D317C8">
      <w:pPr>
        <w:spacing w:after="0" w:line="240" w:lineRule="auto"/>
        <w:jc w:val="both"/>
        <w:rPr>
          <w:rFonts w:ascii="Arial" w:hAnsi="Arial" w:cs="Arial"/>
        </w:rPr>
      </w:pPr>
    </w:p>
    <w:p w:rsidR="0057534C" w:rsidRPr="00D317C8" w:rsidRDefault="0057534C" w:rsidP="00D317C8">
      <w:pPr>
        <w:spacing w:after="0" w:line="240" w:lineRule="auto"/>
        <w:jc w:val="both"/>
        <w:rPr>
          <w:rFonts w:ascii="Arial" w:hAnsi="Arial" w:cs="Arial"/>
        </w:rPr>
      </w:pPr>
    </w:p>
    <w:p w:rsidR="009E7024" w:rsidRPr="00D317C8" w:rsidRDefault="009E7024" w:rsidP="00D317C8">
      <w:pPr>
        <w:pStyle w:val="Listenabsatz"/>
        <w:numPr>
          <w:ilvl w:val="0"/>
          <w:numId w:val="9"/>
        </w:numPr>
        <w:jc w:val="both"/>
        <w:rPr>
          <w:rFonts w:ascii="Arial" w:hAnsi="Arial" w:cs="Arial"/>
        </w:rPr>
      </w:pPr>
      <w:r w:rsidRPr="00D317C8">
        <w:rPr>
          <w:rFonts w:ascii="Arial" w:hAnsi="Arial" w:cs="Arial"/>
        </w:rPr>
        <w:t>Sollte Ihr Kind vor Beginn des Unterrichts erkranken</w:t>
      </w:r>
      <w:r w:rsidR="004335FD">
        <w:rPr>
          <w:rFonts w:ascii="Arial" w:hAnsi="Arial" w:cs="Arial"/>
        </w:rPr>
        <w:t>,</w:t>
      </w:r>
      <w:r w:rsidRPr="00D317C8">
        <w:rPr>
          <w:rFonts w:ascii="Arial" w:hAnsi="Arial" w:cs="Arial"/>
        </w:rPr>
        <w:t xml:space="preserve"> </w:t>
      </w:r>
      <w:r w:rsidR="004335FD">
        <w:rPr>
          <w:rFonts w:ascii="Arial" w:hAnsi="Arial" w:cs="Arial"/>
        </w:rPr>
        <w:t xml:space="preserve">ist eine </w:t>
      </w:r>
      <w:r w:rsidRPr="00D317C8">
        <w:rPr>
          <w:rFonts w:ascii="Arial" w:hAnsi="Arial" w:cs="Arial"/>
        </w:rPr>
        <w:t>telefonische oder schriftliche Mitteilung an das Sekretariat bis spätestens 8:00 Uhr des entsprechenden Tages</w:t>
      </w:r>
      <w:r w:rsidR="004335FD">
        <w:rPr>
          <w:rFonts w:ascii="Arial" w:hAnsi="Arial" w:cs="Arial"/>
        </w:rPr>
        <w:t xml:space="preserve"> erforderlich</w:t>
      </w:r>
      <w:r w:rsidRPr="00D317C8">
        <w:rPr>
          <w:rFonts w:ascii="Arial" w:hAnsi="Arial" w:cs="Arial"/>
        </w:rPr>
        <w:t xml:space="preserve">. Das Sekretariat ist unter der Telefonnummer 07821 / 91 96-10 oder per Mail unter der Adresse: </w:t>
      </w:r>
      <w:hyperlink r:id="rId7" w:history="1">
        <w:r w:rsidRPr="00D317C8">
          <w:rPr>
            <w:rStyle w:val="Hyperlink"/>
            <w:rFonts w:ascii="Arial" w:hAnsi="Arial" w:cs="Arial"/>
          </w:rPr>
          <w:t>sekretariat@realschule-lahr.de</w:t>
        </w:r>
      </w:hyperlink>
      <w:r w:rsidRPr="00D317C8">
        <w:rPr>
          <w:rFonts w:ascii="Arial" w:hAnsi="Arial" w:cs="Arial"/>
        </w:rPr>
        <w:t xml:space="preserve"> zu erreichen. Außerhalb der Öffnungszeiten des Sekretariats ist zu jeder Zeit das Hinterlassen einer Nachricht auf dem Anrufbeantworter möglich.</w:t>
      </w:r>
      <w:r w:rsidR="007C47D5" w:rsidRPr="00D317C8">
        <w:rPr>
          <w:rFonts w:ascii="Arial" w:hAnsi="Arial" w:cs="Arial"/>
        </w:rPr>
        <w:t xml:space="preserve"> </w:t>
      </w:r>
      <w:r w:rsidR="007C47D5" w:rsidRPr="00D317C8">
        <w:rPr>
          <w:rFonts w:ascii="Arial" w:hAnsi="Arial" w:cs="Arial"/>
          <w:b/>
        </w:rPr>
        <w:t>Bitte lassen Sie nicht Ihr Kind anrufen – die Entschuldigung darf ausschließlich durch einen Erziehungsberechtigten erfolgen.</w:t>
      </w:r>
    </w:p>
    <w:p w:rsidR="007C47D5" w:rsidRPr="00D317C8" w:rsidRDefault="007C47D5" w:rsidP="00D317C8">
      <w:pPr>
        <w:pStyle w:val="Listenabsatz"/>
        <w:jc w:val="both"/>
        <w:rPr>
          <w:rFonts w:ascii="Arial" w:hAnsi="Arial" w:cs="Arial"/>
        </w:rPr>
      </w:pPr>
    </w:p>
    <w:p w:rsidR="009E7024" w:rsidRPr="00D317C8" w:rsidRDefault="000C278B" w:rsidP="00D317C8">
      <w:pPr>
        <w:pStyle w:val="Listenabsatz"/>
        <w:numPr>
          <w:ilvl w:val="0"/>
          <w:numId w:val="9"/>
        </w:numPr>
        <w:jc w:val="both"/>
        <w:rPr>
          <w:rFonts w:ascii="Arial" w:hAnsi="Arial" w:cs="Arial"/>
        </w:rPr>
      </w:pPr>
      <w:r>
        <w:rPr>
          <w:rFonts w:ascii="Arial" w:hAnsi="Arial" w:cs="Arial"/>
        </w:rPr>
        <w:t xml:space="preserve">Bitte entschuldigen Sie Ihr Kind innerhalb von drei Tagen schriftlich – auch wenn es die Schule noch nicht wieder besuchen kann. </w:t>
      </w:r>
      <w:r w:rsidR="004335FD">
        <w:rPr>
          <w:rFonts w:ascii="Arial" w:hAnsi="Arial" w:cs="Arial"/>
        </w:rPr>
        <w:t>Konnte Ihr</w:t>
      </w:r>
      <w:r>
        <w:rPr>
          <w:rFonts w:ascii="Arial" w:hAnsi="Arial" w:cs="Arial"/>
        </w:rPr>
        <w:t xml:space="preserve"> Kind durch sein Fehlen </w:t>
      </w:r>
      <w:r w:rsidR="004335FD">
        <w:rPr>
          <w:rFonts w:ascii="Arial" w:hAnsi="Arial" w:cs="Arial"/>
        </w:rPr>
        <w:t>an einer</w:t>
      </w:r>
      <w:r>
        <w:rPr>
          <w:rFonts w:ascii="Arial" w:hAnsi="Arial" w:cs="Arial"/>
        </w:rPr>
        <w:t xml:space="preserve"> Klassenarbeit oder ähnliche Leistungsbewertung </w:t>
      </w:r>
      <w:r w:rsidR="004335FD">
        <w:rPr>
          <w:rFonts w:ascii="Arial" w:hAnsi="Arial" w:cs="Arial"/>
        </w:rPr>
        <w:t>nicht teilnehmen</w:t>
      </w:r>
      <w:r>
        <w:rPr>
          <w:rFonts w:ascii="Arial" w:hAnsi="Arial" w:cs="Arial"/>
        </w:rPr>
        <w:t xml:space="preserve"> und ist nicht innerhalb von drei Tagen schriftlich entschuldigt worden, ist die Lehrkraft des entsprechenden Faches laut Notenverordnung verpflichtet, die Note 6 zu geben.</w:t>
      </w:r>
    </w:p>
    <w:p w:rsidR="007C47D5" w:rsidRPr="00D317C8" w:rsidRDefault="007C47D5" w:rsidP="00D317C8">
      <w:pPr>
        <w:pStyle w:val="Listenabsatz"/>
        <w:jc w:val="both"/>
        <w:rPr>
          <w:rFonts w:ascii="Arial" w:hAnsi="Arial" w:cs="Arial"/>
        </w:rPr>
      </w:pPr>
    </w:p>
    <w:p w:rsidR="009E7024" w:rsidRPr="00D317C8" w:rsidRDefault="009E7024" w:rsidP="00D317C8">
      <w:pPr>
        <w:pStyle w:val="Listenabsatz"/>
        <w:numPr>
          <w:ilvl w:val="0"/>
          <w:numId w:val="9"/>
        </w:numPr>
        <w:jc w:val="both"/>
        <w:rPr>
          <w:rFonts w:ascii="Arial" w:hAnsi="Arial" w:cs="Arial"/>
        </w:rPr>
      </w:pPr>
      <w:r w:rsidRPr="00D317C8">
        <w:rPr>
          <w:rFonts w:ascii="Arial" w:hAnsi="Arial" w:cs="Arial"/>
        </w:rPr>
        <w:t>Bei längerfristigen Erkrankungen (mehr als eine Woche) kontaktieren Sie</w:t>
      </w:r>
      <w:r w:rsidR="000C278B">
        <w:rPr>
          <w:rFonts w:ascii="Arial" w:hAnsi="Arial" w:cs="Arial"/>
        </w:rPr>
        <w:t xml:space="preserve"> bitte </w:t>
      </w:r>
      <w:r w:rsidR="00ED270F">
        <w:rPr>
          <w:rFonts w:ascii="Arial" w:hAnsi="Arial" w:cs="Arial"/>
        </w:rPr>
        <w:t>die</w:t>
      </w:r>
      <w:r w:rsidR="000C278B">
        <w:rPr>
          <w:rFonts w:ascii="Arial" w:hAnsi="Arial" w:cs="Arial"/>
        </w:rPr>
        <w:t xml:space="preserve"> Klassenlehr</w:t>
      </w:r>
      <w:r w:rsidR="00ED270F">
        <w:rPr>
          <w:rFonts w:ascii="Arial" w:hAnsi="Arial" w:cs="Arial"/>
        </w:rPr>
        <w:t>kraft</w:t>
      </w:r>
      <w:r w:rsidR="000C278B">
        <w:rPr>
          <w:rFonts w:ascii="Arial" w:hAnsi="Arial" w:cs="Arial"/>
        </w:rPr>
        <w:t xml:space="preserve"> und sprechen das weitere Vorgehen ab.</w:t>
      </w:r>
    </w:p>
    <w:p w:rsidR="007C47D5" w:rsidRPr="00D317C8" w:rsidRDefault="007C47D5" w:rsidP="00D317C8">
      <w:pPr>
        <w:pStyle w:val="Listenabsatz"/>
        <w:jc w:val="both"/>
        <w:rPr>
          <w:rFonts w:ascii="Arial" w:hAnsi="Arial" w:cs="Arial"/>
        </w:rPr>
      </w:pPr>
      <w:bookmarkStart w:id="0" w:name="_GoBack"/>
      <w:bookmarkEnd w:id="0"/>
    </w:p>
    <w:p w:rsidR="005B6D88" w:rsidRDefault="009E7024" w:rsidP="005B6D88">
      <w:pPr>
        <w:pStyle w:val="Listenabsatz"/>
        <w:numPr>
          <w:ilvl w:val="0"/>
          <w:numId w:val="9"/>
        </w:numPr>
        <w:jc w:val="both"/>
        <w:rPr>
          <w:rFonts w:ascii="Arial" w:hAnsi="Arial" w:cs="Arial"/>
        </w:rPr>
      </w:pPr>
      <w:r w:rsidRPr="005B6D88">
        <w:rPr>
          <w:rFonts w:ascii="Arial" w:hAnsi="Arial" w:cs="Arial"/>
        </w:rPr>
        <w:t xml:space="preserve">Erkrankt Ihr Kind während der Unterrichtszeit, werden Sie telefonisch benachrichtigt. </w:t>
      </w:r>
      <w:r w:rsidR="00D317C8" w:rsidRPr="005B6D88">
        <w:rPr>
          <w:rFonts w:ascii="Arial" w:hAnsi="Arial" w:cs="Arial"/>
        </w:rPr>
        <w:t xml:space="preserve">Bitte beachten Sie, dass Ihr Kind in diesem Fall nicht alleine und ohne vorherige Zustimmung der zuständigen Lehrkraft das Schulgelände verlassen </w:t>
      </w:r>
      <w:proofErr w:type="gramStart"/>
      <w:r w:rsidR="00D317C8" w:rsidRPr="005B6D88">
        <w:rPr>
          <w:rFonts w:ascii="Arial" w:hAnsi="Arial" w:cs="Arial"/>
        </w:rPr>
        <w:t>darf</w:t>
      </w:r>
      <w:proofErr w:type="gramEnd"/>
      <w:r w:rsidR="00D317C8" w:rsidRPr="005B6D88">
        <w:rPr>
          <w:rFonts w:ascii="Arial" w:hAnsi="Arial" w:cs="Arial"/>
        </w:rPr>
        <w:t xml:space="preserve">. </w:t>
      </w:r>
      <w:r w:rsidRPr="005B6D88">
        <w:rPr>
          <w:rFonts w:ascii="Arial" w:hAnsi="Arial" w:cs="Arial"/>
        </w:rPr>
        <w:t xml:space="preserve">Wir erwarten, dass Sie oder eine andere </w:t>
      </w:r>
      <w:r w:rsidR="00D317C8" w:rsidRPr="005B6D88">
        <w:rPr>
          <w:rFonts w:ascii="Arial" w:hAnsi="Arial" w:cs="Arial"/>
        </w:rPr>
        <w:t>berechtigte</w:t>
      </w:r>
      <w:r w:rsidRPr="005B6D88">
        <w:rPr>
          <w:rFonts w:ascii="Arial" w:hAnsi="Arial" w:cs="Arial"/>
        </w:rPr>
        <w:t xml:space="preserve"> – im Aufnahmebogen vermerkte – erwachsene Person Ihr Kind von der Schule abholt. </w:t>
      </w:r>
    </w:p>
    <w:p w:rsidR="005B6D88" w:rsidRPr="005B6D88" w:rsidRDefault="005B6D88" w:rsidP="005B6D88">
      <w:pPr>
        <w:pStyle w:val="Listenabsatz"/>
        <w:jc w:val="both"/>
        <w:rPr>
          <w:rFonts w:ascii="Arial" w:hAnsi="Arial" w:cs="Arial"/>
        </w:rPr>
      </w:pPr>
    </w:p>
    <w:p w:rsidR="00D317C8" w:rsidRPr="00D317C8" w:rsidRDefault="007C47D5" w:rsidP="00D317C8">
      <w:pPr>
        <w:pStyle w:val="Listenabsatz"/>
        <w:numPr>
          <w:ilvl w:val="0"/>
          <w:numId w:val="9"/>
        </w:numPr>
        <w:jc w:val="both"/>
        <w:rPr>
          <w:rFonts w:ascii="Arial" w:hAnsi="Arial" w:cs="Arial"/>
        </w:rPr>
      </w:pPr>
      <w:r w:rsidRPr="00D317C8">
        <w:rPr>
          <w:rFonts w:ascii="Arial" w:hAnsi="Arial" w:cs="Arial"/>
        </w:rPr>
        <w:t>Sollte Ihr Kind aus gesundheitlichen Gründen für einen längeren Zeitraum nicht am Sportunterricht teilnehmen können, lassen Sie bitte der Sportlehr</w:t>
      </w:r>
      <w:r w:rsidR="004335FD">
        <w:rPr>
          <w:rFonts w:ascii="Arial" w:hAnsi="Arial" w:cs="Arial"/>
        </w:rPr>
        <w:t>kraft</w:t>
      </w:r>
      <w:r w:rsidRPr="00D317C8">
        <w:rPr>
          <w:rFonts w:ascii="Arial" w:hAnsi="Arial" w:cs="Arial"/>
        </w:rPr>
        <w:t xml:space="preserve"> eine schriftliche Entschuldigung bzw. ein ärztliches Attest zukommen. In der Regel wird Ihr Kind dann während der Sportstunde Aufgaben erledigen, die keinen körperlichen Einsatz erfordern bzw. nur solche Tätigkeiten verrichten, die die Gesundheit Ihres Kindes erlauben. Allgemein gilt: Im Regelfall verbleibt Ihr Kind trotz seiner gesundheitlichen Probleme während der Sportstunden im Klassenverband. Die endgültige Entscheidung über den Einzelfall trifft d</w:t>
      </w:r>
      <w:r w:rsidR="004335FD">
        <w:rPr>
          <w:rFonts w:ascii="Arial" w:hAnsi="Arial" w:cs="Arial"/>
        </w:rPr>
        <w:t>i</w:t>
      </w:r>
      <w:r w:rsidRPr="00D317C8">
        <w:rPr>
          <w:rFonts w:ascii="Arial" w:hAnsi="Arial" w:cs="Arial"/>
        </w:rPr>
        <w:t>e Sportlehr</w:t>
      </w:r>
      <w:r w:rsidR="004335FD">
        <w:rPr>
          <w:rFonts w:ascii="Arial" w:hAnsi="Arial" w:cs="Arial"/>
        </w:rPr>
        <w:t>kraft</w:t>
      </w:r>
      <w:r w:rsidRPr="00D317C8">
        <w:rPr>
          <w:rFonts w:ascii="Arial" w:hAnsi="Arial" w:cs="Arial"/>
        </w:rPr>
        <w:t>.</w:t>
      </w:r>
    </w:p>
    <w:sectPr w:rsidR="00D317C8" w:rsidRPr="00D317C8" w:rsidSect="003C4EB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61" w:rsidRDefault="00214461" w:rsidP="00214461">
      <w:pPr>
        <w:spacing w:after="0" w:line="240" w:lineRule="auto"/>
      </w:pPr>
      <w:r>
        <w:separator/>
      </w:r>
    </w:p>
  </w:endnote>
  <w:endnote w:type="continuationSeparator" w:id="0">
    <w:p w:rsidR="00214461" w:rsidRDefault="00214461" w:rsidP="0021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CC" w:rsidRDefault="004E5BCC" w:rsidP="004E5BCC">
    <w:pPr>
      <w:pStyle w:val="Fuzeile"/>
      <w:pBdr>
        <w:bottom w:val="single" w:sz="12" w:space="1" w:color="70AD47" w:themeColor="accent6"/>
      </w:pBdr>
      <w:tabs>
        <w:tab w:val="center" w:pos="2268"/>
        <w:tab w:val="center" w:pos="3402"/>
      </w:tabs>
      <w:rPr>
        <w:rFonts w:ascii="Arial" w:hAnsi="Arial" w:cs="Arial"/>
        <w:sz w:val="18"/>
        <w:szCs w:val="18"/>
      </w:rPr>
    </w:pPr>
  </w:p>
  <w:p w:rsidR="004E5BCC" w:rsidRDefault="004E5BCC" w:rsidP="003C4EB4">
    <w:pPr>
      <w:pStyle w:val="Fuzeile"/>
      <w:tabs>
        <w:tab w:val="center" w:pos="2268"/>
        <w:tab w:val="center" w:pos="3402"/>
      </w:tabs>
      <w:ind w:left="1418"/>
      <w:rPr>
        <w:rFonts w:ascii="Arial" w:hAnsi="Arial" w:cs="Arial"/>
        <w:sz w:val="18"/>
        <w:szCs w:val="18"/>
      </w:rPr>
    </w:pPr>
  </w:p>
  <w:p w:rsidR="003C4EB4" w:rsidRPr="00A22370" w:rsidRDefault="003C4EB4" w:rsidP="003C4EB4">
    <w:pPr>
      <w:pStyle w:val="Fuzeile"/>
      <w:tabs>
        <w:tab w:val="center" w:pos="2268"/>
        <w:tab w:val="center" w:pos="3402"/>
      </w:tabs>
      <w:ind w:left="1418"/>
    </w:pPr>
    <w:r>
      <w:rPr>
        <w:noProof/>
        <w:lang w:eastAsia="de-DE"/>
      </w:rPr>
      <w:drawing>
        <wp:anchor distT="0" distB="0" distL="114300" distR="114300" simplePos="0" relativeHeight="251666432" behindDoc="1" locked="0" layoutInCell="1" allowOverlap="1" wp14:anchorId="4165C086" wp14:editId="7797B40F">
          <wp:simplePos x="0" y="0"/>
          <wp:positionH relativeFrom="margin">
            <wp:align>left</wp:align>
          </wp:positionH>
          <wp:positionV relativeFrom="paragraph">
            <wp:posOffset>-95250</wp:posOffset>
          </wp:positionV>
          <wp:extent cx="647700" cy="569595"/>
          <wp:effectExtent l="0" t="0" r="0" b="1905"/>
          <wp:wrapSquare wrapText="bothSides"/>
          <wp:docPr id="1" name="Bild 4" descr="BORIS_Siegelplatte 2011_260x23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IS_Siegelplatte 2011_260x230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85B">
      <w:rPr>
        <w:rFonts w:ascii="Arial" w:hAnsi="Arial" w:cs="Arial"/>
        <w:sz w:val="18"/>
        <w:szCs w:val="18"/>
      </w:rPr>
      <w:t xml:space="preserve">ausgezeichnet mit dem Berufswahl-SIEGEL Baden-Württemberg für berufsorientierte Schulen  </w:t>
    </w:r>
  </w:p>
  <w:p w:rsidR="003C4EB4" w:rsidRDefault="003C4E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61" w:rsidRDefault="00214461" w:rsidP="00214461">
      <w:pPr>
        <w:spacing w:after="0" w:line="240" w:lineRule="auto"/>
      </w:pPr>
      <w:r>
        <w:separator/>
      </w:r>
    </w:p>
  </w:footnote>
  <w:footnote w:type="continuationSeparator" w:id="0">
    <w:p w:rsidR="00214461" w:rsidRDefault="00214461" w:rsidP="00214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EB4" w:rsidRDefault="003C4EB4" w:rsidP="003C4EB4">
    <w:pPr>
      <w:pStyle w:val="Kopfzeile"/>
      <w:tabs>
        <w:tab w:val="clear" w:pos="4536"/>
        <w:tab w:val="clear" w:pos="9072"/>
        <w:tab w:val="left" w:pos="7725"/>
      </w:tabs>
      <w:rPr>
        <w:rFonts w:ascii="Arial" w:hAnsi="Arial" w:cs="Arial"/>
        <w:noProof/>
        <w:sz w:val="48"/>
        <w:szCs w:val="48"/>
        <w:lang w:eastAsia="de-DE"/>
      </w:rPr>
    </w:pPr>
    <w:r w:rsidRPr="00AD199B">
      <w:rPr>
        <w:rFonts w:ascii="Arial" w:hAnsi="Arial" w:cs="Arial"/>
        <w:noProof/>
        <w:sz w:val="48"/>
        <w:szCs w:val="48"/>
        <w:lang w:eastAsia="de-DE"/>
      </w:rPr>
      <w:drawing>
        <wp:anchor distT="0" distB="0" distL="114300" distR="114300" simplePos="0" relativeHeight="251664384" behindDoc="0" locked="0" layoutInCell="1" allowOverlap="1" wp14:anchorId="293D14BD" wp14:editId="27515BD2">
          <wp:simplePos x="0" y="0"/>
          <wp:positionH relativeFrom="column">
            <wp:posOffset>4857115</wp:posOffset>
          </wp:positionH>
          <wp:positionV relativeFrom="margin">
            <wp:posOffset>-1294765</wp:posOffset>
          </wp:positionV>
          <wp:extent cx="1645758" cy="818865"/>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758" cy="818865"/>
                  </a:xfrm>
                  <a:prstGeom prst="rect">
                    <a:avLst/>
                  </a:prstGeom>
                  <a:noFill/>
                </pic:spPr>
              </pic:pic>
            </a:graphicData>
          </a:graphic>
          <wp14:sizeRelH relativeFrom="margin">
            <wp14:pctWidth>0</wp14:pctWidth>
          </wp14:sizeRelH>
          <wp14:sizeRelV relativeFrom="margin">
            <wp14:pctHeight>0</wp14:pctHeight>
          </wp14:sizeRelV>
        </wp:anchor>
      </w:drawing>
    </w:r>
    <w:r w:rsidRPr="00F05BB4">
      <w:rPr>
        <w:noProof/>
        <w:lang w:eastAsia="de-DE"/>
      </w:rPr>
      <w:drawing>
        <wp:anchor distT="0" distB="0" distL="114300" distR="114300" simplePos="0" relativeHeight="251662336" behindDoc="1" locked="0" layoutInCell="1" allowOverlap="1" wp14:anchorId="3090C7B5" wp14:editId="3D4A378E">
          <wp:simplePos x="0" y="0"/>
          <wp:positionH relativeFrom="column">
            <wp:posOffset>0</wp:posOffset>
          </wp:positionH>
          <wp:positionV relativeFrom="paragraph">
            <wp:posOffset>0</wp:posOffset>
          </wp:positionV>
          <wp:extent cx="704850" cy="657225"/>
          <wp:effectExtent l="0" t="0" r="0" b="9525"/>
          <wp:wrapTight wrapText="bothSides">
            <wp:wrapPolygon edited="0">
              <wp:start x="0" y="0"/>
              <wp:lineTo x="0" y="21287"/>
              <wp:lineTo x="21016" y="21287"/>
              <wp:lineTo x="2101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57225"/>
                  </a:xfrm>
                  <a:prstGeom prst="rect">
                    <a:avLst/>
                  </a:prstGeom>
                  <a:noFill/>
                  <a:ln>
                    <a:noFill/>
                  </a:ln>
                </pic:spPr>
              </pic:pic>
            </a:graphicData>
          </a:graphic>
        </wp:anchor>
      </w:drawing>
    </w:r>
    <w:r>
      <w:rPr>
        <w:rFonts w:ascii="Arial" w:hAnsi="Arial" w:cs="Arial"/>
        <w:noProof/>
        <w:sz w:val="48"/>
        <w:szCs w:val="48"/>
        <w:lang w:eastAsia="de-DE"/>
      </w:rPr>
      <w:t>Real- und</w:t>
    </w:r>
    <w:r>
      <w:rPr>
        <w:rFonts w:ascii="Arial" w:hAnsi="Arial" w:cs="Arial"/>
        <w:noProof/>
        <w:sz w:val="48"/>
        <w:szCs w:val="48"/>
        <w:lang w:eastAsia="de-DE"/>
      </w:rPr>
      <w:tab/>
    </w:r>
  </w:p>
  <w:p w:rsidR="003C4EB4" w:rsidRPr="00953D4B" w:rsidRDefault="003C4EB4" w:rsidP="003C4EB4">
    <w:pPr>
      <w:pStyle w:val="Kopfzeile"/>
      <w:tabs>
        <w:tab w:val="clear" w:pos="4536"/>
        <w:tab w:val="clear" w:pos="9072"/>
        <w:tab w:val="right" w:pos="7695"/>
      </w:tabs>
      <w:rPr>
        <w:rFonts w:ascii="Arial" w:hAnsi="Arial" w:cs="Arial"/>
        <w:color w:val="007C00"/>
        <w:sz w:val="24"/>
        <w:szCs w:val="24"/>
      </w:rPr>
    </w:pPr>
    <w:r>
      <w:rPr>
        <w:rFonts w:ascii="Arial" w:hAnsi="Arial" w:cs="Arial"/>
        <w:noProof/>
        <w:sz w:val="48"/>
        <w:szCs w:val="48"/>
        <w:lang w:eastAsia="de-DE"/>
      </w:rPr>
      <w:t>Werkrealschule</w:t>
    </w:r>
    <w:r>
      <w:rPr>
        <w:noProof/>
        <w:lang w:eastAsia="de-DE"/>
      </w:rPr>
      <w:t xml:space="preserve"> </w:t>
    </w:r>
    <w:r w:rsidRPr="00ED104C">
      <w:rPr>
        <w:rFonts w:ascii="Arial" w:hAnsi="Arial" w:cs="Arial"/>
        <w:b/>
        <w:i/>
        <w:color w:val="0000FF"/>
        <w:sz w:val="28"/>
        <w:szCs w:val="28"/>
      </w:rPr>
      <w:t xml:space="preserve"> </w:t>
    </w:r>
    <w:r>
      <w:rPr>
        <w:rFonts w:ascii="Arial" w:hAnsi="Arial" w:cs="Arial"/>
        <w:b/>
        <w:i/>
        <w:color w:val="0000FF"/>
        <w:sz w:val="28"/>
        <w:szCs w:val="28"/>
      </w:rPr>
      <w:t xml:space="preserve"> </w:t>
    </w:r>
    <w:r w:rsidRPr="00953D4B">
      <w:rPr>
        <w:rFonts w:ascii="Arial" w:hAnsi="Arial" w:cs="Arial"/>
        <w:color w:val="007C00"/>
        <w:sz w:val="24"/>
        <w:szCs w:val="24"/>
      </w:rPr>
      <w:t>mit bilingualem Zug</w:t>
    </w:r>
  </w:p>
  <w:p w:rsidR="003C4EB4" w:rsidRDefault="003C4EB4" w:rsidP="003C4EB4">
    <w:pPr>
      <w:pStyle w:val="Kopfzeile"/>
      <w:pBdr>
        <w:bottom w:val="single" w:sz="12" w:space="1" w:color="70AD47" w:themeColor="accent6"/>
      </w:pBdr>
      <w:tabs>
        <w:tab w:val="clear" w:pos="4536"/>
        <w:tab w:val="clear" w:pos="9072"/>
        <w:tab w:val="left" w:pos="4962"/>
        <w:tab w:val="right" w:pos="7695"/>
      </w:tabs>
      <w:rPr>
        <w:rFonts w:ascii="Arial" w:hAnsi="Arial" w:cs="Arial"/>
        <w:color w:val="007C00"/>
        <w:sz w:val="24"/>
        <w:szCs w:val="24"/>
      </w:rPr>
    </w:pPr>
    <w:r>
      <w:rPr>
        <w:rFonts w:ascii="Arial" w:hAnsi="Arial" w:cs="Arial"/>
        <w:color w:val="007C00"/>
        <w:sz w:val="24"/>
        <w:szCs w:val="24"/>
      </w:rPr>
      <w:tab/>
    </w:r>
    <w:r w:rsidRPr="00953D4B">
      <w:rPr>
        <w:rFonts w:ascii="Arial" w:hAnsi="Arial" w:cs="Arial"/>
        <w:color w:val="007C00"/>
        <w:sz w:val="24"/>
        <w:szCs w:val="24"/>
      </w:rPr>
      <w:t>und Ganztagesangebot</w:t>
    </w:r>
  </w:p>
  <w:p w:rsidR="003C4EB4" w:rsidRDefault="003C4EB4" w:rsidP="003C4E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BEA"/>
    <w:multiLevelType w:val="hybridMultilevel"/>
    <w:tmpl w:val="6F50D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E5065E"/>
    <w:multiLevelType w:val="hybridMultilevel"/>
    <w:tmpl w:val="DC485B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C83E5C"/>
    <w:multiLevelType w:val="hybridMultilevel"/>
    <w:tmpl w:val="0E26354A"/>
    <w:lvl w:ilvl="0" w:tplc="D82A74D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362452D3"/>
    <w:multiLevelType w:val="hybridMultilevel"/>
    <w:tmpl w:val="21B44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CF1575"/>
    <w:multiLevelType w:val="hybridMultilevel"/>
    <w:tmpl w:val="444C8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B21C5E"/>
    <w:multiLevelType w:val="hybridMultilevel"/>
    <w:tmpl w:val="9E581CDE"/>
    <w:lvl w:ilvl="0" w:tplc="405A31F2">
      <w:start w:val="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76833F6"/>
    <w:multiLevelType w:val="hybridMultilevel"/>
    <w:tmpl w:val="51105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3E37E7"/>
    <w:multiLevelType w:val="hybridMultilevel"/>
    <w:tmpl w:val="11568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FA63BB"/>
    <w:multiLevelType w:val="hybridMultilevel"/>
    <w:tmpl w:val="DE0868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8"/>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70"/>
    <w:rsid w:val="000C278B"/>
    <w:rsid w:val="00156C05"/>
    <w:rsid w:val="0017226E"/>
    <w:rsid w:val="001F069E"/>
    <w:rsid w:val="00214461"/>
    <w:rsid w:val="00385952"/>
    <w:rsid w:val="003C4EB4"/>
    <w:rsid w:val="004335FD"/>
    <w:rsid w:val="00484597"/>
    <w:rsid w:val="004E5BCC"/>
    <w:rsid w:val="0057534C"/>
    <w:rsid w:val="005B6D88"/>
    <w:rsid w:val="005E669B"/>
    <w:rsid w:val="0071286F"/>
    <w:rsid w:val="0077683F"/>
    <w:rsid w:val="007C47D5"/>
    <w:rsid w:val="007F742C"/>
    <w:rsid w:val="00822418"/>
    <w:rsid w:val="00874DB5"/>
    <w:rsid w:val="00883681"/>
    <w:rsid w:val="009E7024"/>
    <w:rsid w:val="00A012E5"/>
    <w:rsid w:val="00A22370"/>
    <w:rsid w:val="00AD199B"/>
    <w:rsid w:val="00B60CD8"/>
    <w:rsid w:val="00CE34C2"/>
    <w:rsid w:val="00D26E21"/>
    <w:rsid w:val="00D317C8"/>
    <w:rsid w:val="00DD61C1"/>
    <w:rsid w:val="00ED2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08B735"/>
  <w15:chartTrackingRefBased/>
  <w15:docId w15:val="{8C0EF8A9-35EB-4F42-A805-57F7619C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2370"/>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A22370"/>
    <w:rPr>
      <w:rFonts w:ascii="Calibri" w:eastAsia="Calibri" w:hAnsi="Calibri" w:cs="Times New Roman"/>
    </w:rPr>
  </w:style>
  <w:style w:type="character" w:styleId="Hyperlink">
    <w:name w:val="Hyperlink"/>
    <w:basedOn w:val="Absatz-Standardschriftart"/>
    <w:rsid w:val="00A22370"/>
    <w:rPr>
      <w:color w:val="0000FF"/>
      <w:u w:val="single"/>
    </w:rPr>
  </w:style>
  <w:style w:type="paragraph" w:styleId="Fuzeile">
    <w:name w:val="footer"/>
    <w:basedOn w:val="Standard"/>
    <w:link w:val="FuzeileZchn"/>
    <w:uiPriority w:val="99"/>
    <w:unhideWhenUsed/>
    <w:rsid w:val="00A22370"/>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A22370"/>
    <w:rPr>
      <w:rFonts w:ascii="Calibri" w:eastAsia="Calibri" w:hAnsi="Calibri" w:cs="Times New Roman"/>
    </w:rPr>
  </w:style>
  <w:style w:type="paragraph" w:styleId="Listenabsatz">
    <w:name w:val="List Paragraph"/>
    <w:basedOn w:val="Standard"/>
    <w:uiPriority w:val="34"/>
    <w:qFormat/>
    <w:rsid w:val="00B60CD8"/>
    <w:pPr>
      <w:ind w:left="720"/>
      <w:contextualSpacing/>
    </w:pPr>
  </w:style>
  <w:style w:type="table" w:styleId="Tabellenraster">
    <w:name w:val="Table Grid"/>
    <w:basedOn w:val="NormaleTabelle"/>
    <w:uiPriority w:val="39"/>
    <w:rsid w:val="00B6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6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6E21"/>
    <w:rPr>
      <w:rFonts w:ascii="Segoe UI" w:hAnsi="Segoe UI" w:cs="Segoe UI"/>
      <w:sz w:val="18"/>
      <w:szCs w:val="18"/>
    </w:rPr>
  </w:style>
  <w:style w:type="paragraph" w:styleId="Umschlagabsenderadresse">
    <w:name w:val="envelope return"/>
    <w:basedOn w:val="Standard"/>
    <w:rsid w:val="003C4EB4"/>
    <w:pPr>
      <w:spacing w:after="0" w:line="240" w:lineRule="auto"/>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realschule-lah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dc:creator>
  <cp:keywords/>
  <dc:description/>
  <cp:lastModifiedBy>Programm Administrator</cp:lastModifiedBy>
  <cp:revision>9</cp:revision>
  <cp:lastPrinted>2020-03-19T07:41:00Z</cp:lastPrinted>
  <dcterms:created xsi:type="dcterms:W3CDTF">2020-02-06T08:49:00Z</dcterms:created>
  <dcterms:modified xsi:type="dcterms:W3CDTF">2020-03-19T08:03:00Z</dcterms:modified>
</cp:coreProperties>
</file>